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C6" w:rsidRPr="006541C6" w:rsidRDefault="006541C6" w:rsidP="006541C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1C6" w:rsidRPr="006541C6" w:rsidRDefault="006541C6" w:rsidP="006541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1C6">
        <w:rPr>
          <w:rFonts w:ascii="Times New Roman" w:hAnsi="Times New Roman" w:cs="Times New Roman"/>
          <w:b/>
          <w:sz w:val="28"/>
          <w:szCs w:val="28"/>
        </w:rPr>
        <w:t>ЦОР в начальной школе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1. Интерактивные таблицы к учебнику «Русская азбука», авт. В.Г. Горецкий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2. Электронное приложение к учебнику «Русский язык», 1,2, 3,4  класс, авт. В.П.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>, В.Г. Горецкий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3. Электронное приложение к учебнику «Математика», 1 ,2,3,4 класс, авт. М.И. Моро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4. Электронное приложение к учебнику «Окружающий мир», 1, 2, 3,4 класс, авт. А.А. Плешаков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41C6">
        <w:rPr>
          <w:rFonts w:ascii="Times New Roman" w:hAnsi="Times New Roman" w:cs="Times New Roman"/>
          <w:sz w:val="28"/>
          <w:szCs w:val="28"/>
        </w:rPr>
        <w:t xml:space="preserve">Интерактивный тренажер по русскому языку для четвёртого класса к учебнику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Р.Н.Бунеева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и др.,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541C6">
        <w:rPr>
          <w:rFonts w:ascii="Times New Roman" w:hAnsi="Times New Roman" w:cs="Times New Roman"/>
          <w:sz w:val="28"/>
          <w:szCs w:val="28"/>
        </w:rPr>
        <w:t>.Математика. Устный счет. Компакт-диск для компьютера: Интерактивные тренажёры.</w:t>
      </w:r>
      <w:r>
        <w:rPr>
          <w:rFonts w:ascii="Times New Roman" w:hAnsi="Times New Roman" w:cs="Times New Roman"/>
          <w:sz w:val="28"/>
          <w:szCs w:val="28"/>
        </w:rPr>
        <w:t xml:space="preserve">  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 </w:t>
      </w:r>
      <w:r w:rsidRPr="006541C6">
        <w:rPr>
          <w:rFonts w:ascii="Times New Roman" w:hAnsi="Times New Roman" w:cs="Times New Roman"/>
          <w:sz w:val="28"/>
          <w:szCs w:val="28"/>
        </w:rPr>
        <w:t>Издательство: Учитель, 2012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541C6">
        <w:rPr>
          <w:rFonts w:ascii="Times New Roman" w:hAnsi="Times New Roman" w:cs="Times New Roman"/>
          <w:sz w:val="28"/>
          <w:szCs w:val="28"/>
        </w:rPr>
        <w:t xml:space="preserve">. Большая детская энциклопедия Кирилла и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Для учителя: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1. Тематическое планирование в начальной школе. 2-4 классы. Программа "Школа России". Компакт-диск для компьютера.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 Авторы-составители: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Летнева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Т. М. /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Катиркина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И. О.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/ Калинина Т. В.   </w:t>
      </w:r>
      <w:r w:rsidRPr="006541C6">
        <w:rPr>
          <w:rFonts w:ascii="Times New Roman" w:hAnsi="Times New Roman" w:cs="Times New Roman"/>
          <w:sz w:val="28"/>
          <w:szCs w:val="28"/>
        </w:rPr>
        <w:t>Издательство: Учитель, 2011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2. Тематическое планирование в начальной школе. Программа "Школа 2100". Компакт-диск для компьютера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 Авторы-составители: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напалян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  </w:t>
      </w:r>
      <w:r w:rsidRPr="006541C6">
        <w:rPr>
          <w:rFonts w:ascii="Times New Roman" w:hAnsi="Times New Roman" w:cs="Times New Roman"/>
          <w:sz w:val="28"/>
          <w:szCs w:val="28"/>
        </w:rPr>
        <w:t>Издательство: Учитель, 2011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3. Обучение письму. Русский язык. 1 класс: поурочные планы по УМК "Школа России". Компакт-диск для компьютера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 Авторы: Виноградова Е. А. / Ковригина Т. В. / Моро</w:t>
      </w:r>
      <w:r>
        <w:rPr>
          <w:rFonts w:ascii="Times New Roman" w:hAnsi="Times New Roman" w:cs="Times New Roman"/>
          <w:sz w:val="28"/>
          <w:szCs w:val="28"/>
        </w:rPr>
        <w:t xml:space="preserve">зова Л. А.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  </w:t>
      </w:r>
      <w:r w:rsidRPr="006541C6">
        <w:rPr>
          <w:rFonts w:ascii="Times New Roman" w:hAnsi="Times New Roman" w:cs="Times New Roman"/>
          <w:sz w:val="28"/>
          <w:szCs w:val="28"/>
        </w:rPr>
        <w:t>Издательство: Учитель, 2012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 </w:t>
      </w:r>
      <w:r w:rsidRPr="0065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Каркошкина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Т.Н., Чаус Е.А.</w:t>
      </w:r>
      <w:r w:rsidRPr="006541C6"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Электронное пособие</w:t>
      </w:r>
      <w:r w:rsidRPr="006541C6">
        <w:rPr>
          <w:rFonts w:ascii="Times New Roman" w:hAnsi="Times New Roman" w:cs="Times New Roman"/>
          <w:sz w:val="28"/>
          <w:szCs w:val="28"/>
        </w:rPr>
        <w:t xml:space="preserve"> "Олимпиадные задания. 2-4 классы" серии "Начальная школа"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Образовательные   </w:t>
      </w:r>
      <w:proofErr w:type="spellStart"/>
      <w:proofErr w:type="gramStart"/>
      <w:r w:rsidRPr="006541C6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proofErr w:type="gramEnd"/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1. Сайт 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C6">
        <w:rPr>
          <w:rFonts w:ascii="Times New Roman" w:hAnsi="Times New Roman" w:cs="Times New Roman"/>
          <w:sz w:val="28"/>
          <w:szCs w:val="28"/>
        </w:rPr>
        <w:t xml:space="preserve"> науки РФ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1C6">
        <w:rPr>
          <w:rFonts w:ascii="Times New Roman" w:hAnsi="Times New Roman" w:cs="Times New Roman"/>
          <w:sz w:val="28"/>
          <w:szCs w:val="28"/>
        </w:rPr>
        <w:t xml:space="preserve"> http://www.mon.gov.ru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2. Сайт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Рособразования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41C6">
        <w:rPr>
          <w:rFonts w:ascii="Times New Roman" w:hAnsi="Times New Roman" w:cs="Times New Roman"/>
          <w:sz w:val="28"/>
          <w:szCs w:val="28"/>
        </w:rPr>
        <w:t xml:space="preserve"> http://www.ed.gov.ru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3. Федеральный портал «Российское   образование» http://www.edu.ru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 xml:space="preserve">4. Российский образовательный портал </w:t>
      </w:r>
      <w:hyperlink r:id="rId4" w:history="1">
        <w:r w:rsidRPr="007847DB">
          <w:rPr>
            <w:rStyle w:val="a3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.Официальный сайт МО РК </w:t>
      </w:r>
      <w:r w:rsidRPr="006541C6">
        <w:rPr>
          <w:rFonts w:ascii="Times New Roman" w:hAnsi="Times New Roman" w:cs="Times New Roman"/>
          <w:sz w:val="28"/>
          <w:szCs w:val="28"/>
        </w:rPr>
        <w:t>http://www.komiedu.ru/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541C6">
        <w:rPr>
          <w:rFonts w:ascii="Times New Roman" w:hAnsi="Times New Roman" w:cs="Times New Roman"/>
          <w:sz w:val="28"/>
          <w:szCs w:val="28"/>
        </w:rPr>
        <w:t xml:space="preserve">. Каталог учебных изданий, электронного  оборудования и электронных образовательных ресурсов для общего образования http://www.ndce.edu.ru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Образовательная система «Школа 2100» </w:t>
      </w:r>
      <w:r w:rsidRPr="006541C6">
        <w:t xml:space="preserve"> </w:t>
      </w:r>
      <w:r w:rsidRPr="006541C6">
        <w:rPr>
          <w:rFonts w:ascii="Times New Roman" w:hAnsi="Times New Roman" w:cs="Times New Roman"/>
          <w:sz w:val="28"/>
          <w:szCs w:val="28"/>
        </w:rPr>
        <w:t>http://www.school2100.ru/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54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Сайт «Страна мастеров» </w:t>
      </w:r>
      <w:hyperlink r:id="rId5" w:history="1">
        <w:r w:rsidRPr="007847DB">
          <w:rPr>
            <w:rStyle w:val="a3"/>
            <w:rFonts w:ascii="Times New Roman" w:hAnsi="Times New Roman" w:cs="Times New Roman"/>
            <w:sz w:val="28"/>
            <w:szCs w:val="28"/>
          </w:rPr>
          <w:t>http://stranamasterov.ru/</w:t>
        </w:r>
      </w:hyperlink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Сайт «Грамота.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6541C6">
        <w:rPr>
          <w:rFonts w:ascii="Times New Roman" w:hAnsi="Times New Roman" w:cs="Times New Roman"/>
          <w:sz w:val="28"/>
          <w:szCs w:val="28"/>
        </w:rPr>
        <w:t>http://www.gramota.ru/slovari/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Детский портал «Солнышко» </w:t>
      </w:r>
      <w:r w:rsidRPr="006541C6">
        <w:rPr>
          <w:rFonts w:ascii="Times New Roman" w:hAnsi="Times New Roman" w:cs="Times New Roman"/>
          <w:sz w:val="28"/>
          <w:szCs w:val="28"/>
        </w:rPr>
        <w:t>http://www.solnet.ee/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Центр развития одаренности </w:t>
      </w:r>
      <w:r w:rsidRPr="006541C6">
        <w:rPr>
          <w:rFonts w:ascii="Times New Roman" w:hAnsi="Times New Roman" w:cs="Times New Roman"/>
          <w:sz w:val="28"/>
          <w:szCs w:val="28"/>
        </w:rPr>
        <w:t>http://talant.perm.ru/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541C6">
        <w:rPr>
          <w:rFonts w:ascii="Times New Roman" w:hAnsi="Times New Roman" w:cs="Times New Roman"/>
          <w:sz w:val="28"/>
          <w:szCs w:val="28"/>
        </w:rPr>
        <w:t xml:space="preserve">Портал «Музеи России» http://www.museum.ru </w:t>
      </w:r>
    </w:p>
    <w:p w:rsid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Познание и творчество </w:t>
      </w:r>
      <w:hyperlink r:id="rId6" w:history="1">
        <w:r w:rsidRPr="007847DB">
          <w:rPr>
            <w:rStyle w:val="a3"/>
            <w:rFonts w:ascii="Times New Roman" w:hAnsi="Times New Roman" w:cs="Times New Roman"/>
            <w:sz w:val="28"/>
            <w:szCs w:val="28"/>
          </w:rPr>
          <w:t>http://www.future4you.ru</w:t>
        </w:r>
      </w:hyperlink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541C6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5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Pr="006541C6">
        <w:rPr>
          <w:rFonts w:ascii="Times New Roman" w:hAnsi="Times New Roman" w:cs="Times New Roman"/>
          <w:sz w:val="28"/>
          <w:szCs w:val="28"/>
          <w:lang w:val="en-US"/>
        </w:rPr>
        <w:t xml:space="preserve">     http://exchange.smarttech.com/search.html?q=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541C6">
        <w:rPr>
          <w:rFonts w:ascii="Times New Roman" w:hAnsi="Times New Roman" w:cs="Times New Roman"/>
          <w:sz w:val="28"/>
          <w:szCs w:val="28"/>
        </w:rPr>
        <w:t>Единая коллекция ЦОР      http://school-collection.edu.ru/catalog/pupil/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541C6">
        <w:rPr>
          <w:rFonts w:ascii="Times New Roman" w:hAnsi="Times New Roman" w:cs="Times New Roman"/>
          <w:sz w:val="28"/>
          <w:szCs w:val="28"/>
        </w:rPr>
        <w:t>.  Учительская газета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www.ug.ru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541C6">
        <w:rPr>
          <w:rFonts w:ascii="Times New Roman" w:hAnsi="Times New Roman" w:cs="Times New Roman"/>
          <w:sz w:val="28"/>
          <w:szCs w:val="28"/>
        </w:rPr>
        <w:t xml:space="preserve">.  Журнал «Начальная школа»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www.openworld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541C6">
        <w:rPr>
          <w:rFonts w:ascii="Times New Roman" w:hAnsi="Times New Roman" w:cs="Times New Roman"/>
          <w:sz w:val="28"/>
          <w:szCs w:val="28"/>
        </w:rPr>
        <w:t xml:space="preserve">. Газета  «1 сентября» www.1september.ru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541C6">
        <w:rPr>
          <w:rFonts w:ascii="Times New Roman" w:hAnsi="Times New Roman" w:cs="Times New Roman"/>
          <w:sz w:val="28"/>
          <w:szCs w:val="28"/>
        </w:rPr>
        <w:t xml:space="preserve">. Сеть творческих  учителей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www.it-n.ru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541C6">
        <w:rPr>
          <w:rFonts w:ascii="Times New Roman" w:hAnsi="Times New Roman" w:cs="Times New Roman"/>
          <w:sz w:val="28"/>
          <w:szCs w:val="28"/>
        </w:rPr>
        <w:t>. Сайт  издательства «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www.vgf.ru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541C6">
        <w:rPr>
          <w:rFonts w:ascii="Times New Roman" w:hAnsi="Times New Roman" w:cs="Times New Roman"/>
          <w:sz w:val="28"/>
          <w:szCs w:val="28"/>
        </w:rPr>
        <w:t>. Сайт издательства «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/Учебник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www.akademkniga.ru</w:t>
      </w:r>
      <w:proofErr w:type="spellEnd"/>
      <w:r w:rsidRPr="006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C6" w:rsidRPr="006541C6" w:rsidRDefault="006541C6" w:rsidP="00654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</w:t>
      </w:r>
      <w:r w:rsidRPr="006541C6">
        <w:rPr>
          <w:rFonts w:ascii="Times New Roman" w:hAnsi="Times New Roman" w:cs="Times New Roman"/>
          <w:sz w:val="28"/>
          <w:szCs w:val="28"/>
        </w:rPr>
        <w:t xml:space="preserve">айт  издательства «Дрофа» </w:t>
      </w:r>
      <w:proofErr w:type="spellStart"/>
      <w:r w:rsidRPr="006541C6">
        <w:rPr>
          <w:rFonts w:ascii="Times New Roman" w:hAnsi="Times New Roman" w:cs="Times New Roman"/>
          <w:sz w:val="28"/>
          <w:szCs w:val="28"/>
        </w:rPr>
        <w:t>www.drofa.ifabrika.ru</w:t>
      </w:r>
      <w:proofErr w:type="spellEnd"/>
    </w:p>
    <w:sectPr w:rsidR="006541C6" w:rsidRPr="006541C6" w:rsidSect="003D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541C6"/>
    <w:rsid w:val="003D58C3"/>
    <w:rsid w:val="006541C6"/>
    <w:rsid w:val="0075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C6"/>
    <w:rPr>
      <w:color w:val="0000FF" w:themeColor="hyperlink"/>
      <w:u w:val="single"/>
    </w:rPr>
  </w:style>
  <w:style w:type="paragraph" w:styleId="a4">
    <w:name w:val="No Spacing"/>
    <w:uiPriority w:val="1"/>
    <w:qFormat/>
    <w:rsid w:val="006541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e4you.ru" TargetMode="External"/><Relationship Id="rId5" Type="http://schemas.openxmlformats.org/officeDocument/2006/relationships/hyperlink" Target="http://stranamasterov.ru/" TargetMode="External"/><Relationship Id="rId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2</cp:revision>
  <dcterms:created xsi:type="dcterms:W3CDTF">2012-02-19T17:11:00Z</dcterms:created>
  <dcterms:modified xsi:type="dcterms:W3CDTF">2012-02-19T18:07:00Z</dcterms:modified>
</cp:coreProperties>
</file>